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27150" w14:textId="0A954716" w:rsidR="004A1581" w:rsidRPr="00EF3D0B" w:rsidRDefault="004A1581" w:rsidP="004A1581">
      <w:pPr>
        <w:rPr>
          <w:b/>
          <w:bCs/>
        </w:rPr>
      </w:pPr>
      <w:r w:rsidRPr="004A1581">
        <w:rPr>
          <w:b/>
          <w:bCs/>
        </w:rPr>
        <w:t>MARKETS OF PAIN PRESS KIT</w:t>
      </w:r>
    </w:p>
    <w:p w14:paraId="4CA900EC" w14:textId="77777777" w:rsidR="00EF3D0B" w:rsidRDefault="00EF3D0B" w:rsidP="004A1581"/>
    <w:p w14:paraId="772F9E9D" w14:textId="60D47F87" w:rsidR="00EF3D0B" w:rsidRPr="00EF3D0B" w:rsidRDefault="00EF3D0B" w:rsidP="004A1581">
      <w:pPr>
        <w:rPr>
          <w:u w:val="single"/>
        </w:rPr>
      </w:pPr>
      <w:r w:rsidRPr="00EF3D0B">
        <w:rPr>
          <w:u w:val="single"/>
        </w:rPr>
        <w:t>Book Basics</w:t>
      </w:r>
    </w:p>
    <w:p w14:paraId="00B2987F" w14:textId="77777777" w:rsidR="00EF3D0B" w:rsidRDefault="00EF3D0B" w:rsidP="004A1581"/>
    <w:p w14:paraId="39A9BC8A" w14:textId="77777777" w:rsidR="004A1581" w:rsidRDefault="004A1581" w:rsidP="004A1581">
      <w:r w:rsidRPr="004A1581">
        <w:t>Title: Markets of Pain: Opium, Capitalism, and the Global History of Painkillers</w:t>
      </w:r>
    </w:p>
    <w:p w14:paraId="49A332D4" w14:textId="77777777" w:rsidR="004A1581" w:rsidRDefault="004A1581" w:rsidP="004A1581">
      <w:r w:rsidRPr="004A1581">
        <w:t>Author: Benjamin Robert Siegel</w:t>
      </w:r>
    </w:p>
    <w:p w14:paraId="35256842" w14:textId="77777777" w:rsidR="004A1581" w:rsidRDefault="004A1581" w:rsidP="004A1581">
      <w:r w:rsidRPr="004A1581">
        <w:t>Publisher: Oxford University Press</w:t>
      </w:r>
    </w:p>
    <w:p w14:paraId="3FDD748B" w14:textId="77777777" w:rsidR="004A1581" w:rsidRDefault="004A1581" w:rsidP="004A1581">
      <w:r w:rsidRPr="004A1581">
        <w:t>Publication Date: April 15, 2026</w:t>
      </w:r>
    </w:p>
    <w:p w14:paraId="22F09E79" w14:textId="77777777" w:rsidR="004A1581" w:rsidRDefault="004A1581" w:rsidP="004A1581">
      <w:r w:rsidRPr="004A1581">
        <w:t xml:space="preserve">Format: Hardcover, </w:t>
      </w:r>
      <w:proofErr w:type="spellStart"/>
      <w:r w:rsidRPr="004A1581">
        <w:t>ebook</w:t>
      </w:r>
      <w:proofErr w:type="spellEnd"/>
    </w:p>
    <w:p w14:paraId="7FA615CD" w14:textId="77777777" w:rsidR="004A1581" w:rsidRDefault="004A1581" w:rsidP="004A1581">
      <w:r w:rsidRPr="004A1581">
        <w:t>Price: $34.95 hardcover</w:t>
      </w:r>
    </w:p>
    <w:p w14:paraId="796E1186" w14:textId="77777777" w:rsidR="004A1581" w:rsidRDefault="004A1581" w:rsidP="004A1581">
      <w:r w:rsidRPr="004A1581">
        <w:t>ISBN: 978-0-19-752782-5</w:t>
      </w:r>
    </w:p>
    <w:p w14:paraId="24FB911E" w14:textId="14ED1991" w:rsidR="004A1581" w:rsidRDefault="004A1581" w:rsidP="004A1581">
      <w:r w:rsidRPr="004A1581">
        <w:t xml:space="preserve">Page Count: </w:t>
      </w:r>
      <w:r w:rsidR="007E68B7">
        <w:t>350</w:t>
      </w:r>
      <w:r w:rsidRPr="004A1581">
        <w:t xml:space="preserve"> pages</w:t>
      </w:r>
    </w:p>
    <w:p w14:paraId="4B343CC3" w14:textId="0EA32CD5" w:rsidR="004A1581" w:rsidRDefault="004A1581" w:rsidP="004A1581">
      <w:r w:rsidRPr="004A1581">
        <w:t>Category: History / Medicine / Drug Policy / Political Economy</w:t>
      </w:r>
    </w:p>
    <w:p w14:paraId="5414744C" w14:textId="77777777" w:rsidR="004A1581" w:rsidRDefault="004A1581" w:rsidP="004A1581"/>
    <w:p w14:paraId="57DBC1A5" w14:textId="77777777" w:rsidR="00E265BD" w:rsidRDefault="00E265BD" w:rsidP="004A1581"/>
    <w:p w14:paraId="6B866725" w14:textId="750ABAE1" w:rsidR="004A1581" w:rsidRPr="00EF3D0B" w:rsidRDefault="00EF3D0B" w:rsidP="004A1581">
      <w:pPr>
        <w:rPr>
          <w:u w:val="single"/>
        </w:rPr>
      </w:pPr>
      <w:r w:rsidRPr="00EF3D0B">
        <w:rPr>
          <w:u w:val="single"/>
        </w:rPr>
        <w:t>Where to Buy</w:t>
      </w:r>
    </w:p>
    <w:p w14:paraId="1F63F2DE" w14:textId="77777777" w:rsidR="00EF3D0B" w:rsidRDefault="00EF3D0B" w:rsidP="004A1581"/>
    <w:p w14:paraId="2A4F4474" w14:textId="0F2465D4" w:rsidR="00EF3D0B" w:rsidRDefault="00EF3D0B" w:rsidP="00EF3D0B">
      <w:r>
        <w:t xml:space="preserve">Amazon: </w:t>
      </w:r>
      <w:hyperlink r:id="rId5" w:history="1">
        <w:r w:rsidRPr="00ED6904">
          <w:rPr>
            <w:rStyle w:val="Hyperlink"/>
          </w:rPr>
          <w:t>https://www.amazon.com/Markets-Pain-Capitalism-History-Painkillers/dp/0197527825</w:t>
        </w:r>
      </w:hyperlink>
    </w:p>
    <w:p w14:paraId="3E01ED48" w14:textId="4B11A2E7" w:rsidR="00EF3D0B" w:rsidRDefault="00EF3D0B" w:rsidP="00EF3D0B">
      <w:r>
        <w:t xml:space="preserve">Barnes &amp; Noble: </w:t>
      </w:r>
      <w:hyperlink r:id="rId6" w:history="1">
        <w:r w:rsidRPr="00ED6904">
          <w:rPr>
            <w:rStyle w:val="Hyperlink"/>
          </w:rPr>
          <w:t>https://www.barnesandnoble.com/w/markets-of-pain-benjamin-robert-siegel/1147953058?ean=9780197527825</w:t>
        </w:r>
      </w:hyperlink>
    </w:p>
    <w:p w14:paraId="6AF8C682" w14:textId="758A12FB" w:rsidR="00EF3D0B" w:rsidRDefault="00EF3D0B" w:rsidP="00EF3D0B">
      <w:r>
        <w:t xml:space="preserve">Bookshop.org: </w:t>
      </w:r>
      <w:hyperlink r:id="rId7" w:history="1">
        <w:r w:rsidRPr="00ED6904">
          <w:rPr>
            <w:rStyle w:val="Hyperlink"/>
          </w:rPr>
          <w:t>https://bookshop.org/p/books/markets-of-pain-opium-capitalism-and-the-global-history-of-painkillers-associate-professor-of-history-benjamin-robert-siegel/e89ecfc619100379?ean=9780197527825&amp;next=t</w:t>
        </w:r>
      </w:hyperlink>
    </w:p>
    <w:p w14:paraId="64E463E2" w14:textId="0DDEAB0B" w:rsidR="00EF3D0B" w:rsidRDefault="00EF3D0B" w:rsidP="00EF3D0B">
      <w:r>
        <w:t xml:space="preserve">Independent bookstores: </w:t>
      </w:r>
      <w:hyperlink r:id="rId8" w:history="1">
        <w:r w:rsidRPr="00ED6904">
          <w:rPr>
            <w:rStyle w:val="Hyperlink"/>
          </w:rPr>
          <w:t>https://bookshop.org/p/books/markets-of-pain-opium-capitalism-and-the-global-history-of-painkillers-associate-professor-of-history-benjamin-robert-siegel/e89ecfc619100379?ean=9780197527825&amp;next=t</w:t>
        </w:r>
      </w:hyperlink>
    </w:p>
    <w:p w14:paraId="28D8BC48" w14:textId="674A2F16" w:rsidR="00EF3D0B" w:rsidRDefault="00EF3D0B" w:rsidP="00EF3D0B">
      <w:r>
        <w:t xml:space="preserve">Oxford University Press: </w:t>
      </w:r>
      <w:hyperlink r:id="rId9" w:history="1">
        <w:r w:rsidRPr="00ED6904">
          <w:rPr>
            <w:rStyle w:val="Hyperlink"/>
          </w:rPr>
          <w:t>https://global.oup.com/academic/product/markets-of-pain-9780197527825?cc=us&amp;lang=en&amp;#</w:t>
        </w:r>
      </w:hyperlink>
    </w:p>
    <w:p w14:paraId="1DBBCE34" w14:textId="77777777" w:rsidR="00EF3D0B" w:rsidRDefault="00EF3D0B" w:rsidP="00EF3D0B"/>
    <w:p w14:paraId="60551448" w14:textId="77777777" w:rsidR="00E265BD" w:rsidRDefault="00E265BD" w:rsidP="00EF3D0B"/>
    <w:p w14:paraId="199CEB4B" w14:textId="76472645" w:rsidR="00361C56" w:rsidRPr="00361C56" w:rsidRDefault="00361C56" w:rsidP="00EF3D0B">
      <w:pPr>
        <w:rPr>
          <w:u w:val="single"/>
        </w:rPr>
      </w:pPr>
      <w:r w:rsidRPr="00361C56">
        <w:rPr>
          <w:u w:val="single"/>
        </w:rPr>
        <w:t>Book Descriptions</w:t>
      </w:r>
    </w:p>
    <w:p w14:paraId="571060A3" w14:textId="77777777" w:rsidR="00EF3D0B" w:rsidRDefault="00EF3D0B" w:rsidP="004A1581"/>
    <w:p w14:paraId="1E2FDAFF" w14:textId="77777777" w:rsidR="004A1581" w:rsidRPr="00E265BD" w:rsidRDefault="004A1581" w:rsidP="004A1581">
      <w:pPr>
        <w:rPr>
          <w:i/>
          <w:iCs/>
        </w:rPr>
      </w:pPr>
      <w:r w:rsidRPr="00E265BD">
        <w:rPr>
          <w:i/>
          <w:iCs/>
        </w:rPr>
        <w:t>50-WORD DESCRIPTION</w:t>
      </w:r>
    </w:p>
    <w:p w14:paraId="23029F3F" w14:textId="47484C02" w:rsidR="004A1581" w:rsidRDefault="004A1581" w:rsidP="004A1581">
      <w:r>
        <w:t xml:space="preserve">For centuries, peasant farmers in India and Turkey supplied the world's medical opium. When that system collapsed in the 1990s—just as demand surged—it helped create today's opioid crisis. </w:t>
      </w:r>
      <w:r w:rsidRPr="004A1581">
        <w:rPr>
          <w:i/>
          <w:iCs/>
        </w:rPr>
        <w:t>Markets of Pain</w:t>
      </w:r>
      <w:r>
        <w:t xml:space="preserve"> reveals</w:t>
      </w:r>
      <w:r>
        <w:t xml:space="preserve"> </w:t>
      </w:r>
      <w:r>
        <w:t>the hidden infrastructure behind America's</w:t>
      </w:r>
      <w:r>
        <w:t xml:space="preserve"> </w:t>
      </w:r>
      <w:r>
        <w:t>epidemic.</w:t>
      </w:r>
    </w:p>
    <w:p w14:paraId="36A40748" w14:textId="77777777" w:rsidR="004A1581" w:rsidRDefault="004A1581" w:rsidP="004A1581"/>
    <w:p w14:paraId="4DB8355D" w14:textId="77777777" w:rsidR="004A1581" w:rsidRPr="00E265BD" w:rsidRDefault="004A1581" w:rsidP="004A1581">
      <w:pPr>
        <w:rPr>
          <w:i/>
          <w:iCs/>
        </w:rPr>
      </w:pPr>
      <w:r w:rsidRPr="00E265BD">
        <w:rPr>
          <w:i/>
          <w:iCs/>
        </w:rPr>
        <w:t>150-WORD DESCRIPTION</w:t>
      </w:r>
    </w:p>
    <w:p w14:paraId="7EC5DECB" w14:textId="7F874CFD" w:rsidR="004A1581" w:rsidRDefault="00361C56" w:rsidP="004A1581">
      <w:r w:rsidRPr="00361C56">
        <w:t xml:space="preserve">Everyone knows about Purdue Pharma and OxyContin. Almost no one knows that for decades, 80% of the world's legal opium came from peasant farmers in India and Turkey who supplied the global pharmaceutical industry. </w:t>
      </w:r>
      <w:r w:rsidRPr="004D31A3">
        <w:rPr>
          <w:i/>
          <w:iCs/>
        </w:rPr>
        <w:t>Markets of Pain</w:t>
      </w:r>
      <w:r w:rsidRPr="00361C56">
        <w:t xml:space="preserve"> traces how this system was built in the early 20th century, sustained through the Cold War, and then collapsed in </w:t>
      </w:r>
      <w:r w:rsidRPr="00361C56">
        <w:lastRenderedPageBreak/>
        <w:t>the 1990s—just as demand for opioids surged in the United States. Drawing on archives in India, Turkey, and the United States, the book shows how the infrastructure for today's crisis was built over a century by farmers, bureaucrats, and pharmaceutical executives operating in the shadows of global politics. This is the hidden history behind America's opioid epidemic: a story of colonial legacies, Cold War battles over pharmaceutical supplies, and the devastating consequences when a fragile global supply chain comes apart</w:t>
      </w:r>
    </w:p>
    <w:p w14:paraId="3F60B674" w14:textId="77777777" w:rsidR="00361C56" w:rsidRDefault="00361C56" w:rsidP="004A1581"/>
    <w:p w14:paraId="423E0D54" w14:textId="210FB913" w:rsidR="004A1581" w:rsidRPr="00E265BD" w:rsidRDefault="004A1581" w:rsidP="004A1581">
      <w:pPr>
        <w:rPr>
          <w:i/>
          <w:iCs/>
        </w:rPr>
      </w:pPr>
      <w:r w:rsidRPr="00E265BD">
        <w:rPr>
          <w:i/>
          <w:iCs/>
        </w:rPr>
        <w:t>300-WORD DESCRIPTION</w:t>
      </w:r>
    </w:p>
    <w:p w14:paraId="741CA578" w14:textId="77777777" w:rsidR="004A1581" w:rsidRDefault="004A1581" w:rsidP="004A1581">
      <w:r>
        <w:t>Markets of Pain offers a sweeping history of the business of licit opium—following cultivators, merchants, scientists, and policymakers—and shows how this potent crop reshaped global trade, medicine, and geopolitics.</w:t>
      </w:r>
    </w:p>
    <w:p w14:paraId="0A04EBC0" w14:textId="77777777" w:rsidR="004A1581" w:rsidRDefault="004A1581" w:rsidP="004A1581"/>
    <w:p w14:paraId="79D4E1AA" w14:textId="77777777" w:rsidR="004A1581" w:rsidRDefault="004A1581" w:rsidP="004A1581">
      <w:r>
        <w:t>For centuries, opium has been a source of both profit and peril, its legacy entangled with addiction, imperialism, and the complex interplay of global trade and national development. While the illicit opium trade is infamous, the history of licit opium—how it was farmed, refined, and used to build modern medicine and shape state power—has remained largely untold.</w:t>
      </w:r>
    </w:p>
    <w:p w14:paraId="76E22A72" w14:textId="77777777" w:rsidR="004A1581" w:rsidRDefault="004A1581" w:rsidP="004A1581"/>
    <w:p w14:paraId="5D8342A3" w14:textId="77777777" w:rsidR="004A1581" w:rsidRDefault="004A1581" w:rsidP="004A1581">
      <w:r>
        <w:t xml:space="preserve">Drawing on archival sources from Asia, Europe, and the United States, </w:t>
      </w:r>
      <w:r w:rsidRPr="00E265BD">
        <w:rPr>
          <w:i/>
          <w:iCs/>
        </w:rPr>
        <w:t>Markets of Pain</w:t>
      </w:r>
      <w:r>
        <w:t xml:space="preserve"> traces the global arc of licit opium from poppy fields and processing plants in India, Turkey, and Australia to the clinics and laboratories of modern medicine. It shows how both the Ottoman Empire and the Turkish Republic treated the opium poppy as a national resource and a means of securing global stature. In postcolonial India, by contrast, nationalist leaders initially rejected opium's imperial legacy before embracing its strategic value amid the shifting currents of the Cold War.</w:t>
      </w:r>
    </w:p>
    <w:p w14:paraId="0FA03E5C" w14:textId="77777777" w:rsidR="004A1581" w:rsidRDefault="004A1581" w:rsidP="004A1581"/>
    <w:p w14:paraId="11850C6B" w14:textId="77777777" w:rsidR="004A1581" w:rsidRDefault="004A1581" w:rsidP="004A1581">
      <w:r>
        <w:t>At the heart of this story are the cultivators, scientists, bureaucrats, and policymakers who shaped the licit opium trade and grappled with its far-reaching consequences. Their work and visions demonstrate how colonial empires and postcolonial states helped forge the global pharmaceutical industry as it struggled to govern a drug it could not abandon.</w:t>
      </w:r>
    </w:p>
    <w:p w14:paraId="383A12CE" w14:textId="77777777" w:rsidR="004A1581" w:rsidRDefault="004A1581" w:rsidP="004A1581"/>
    <w:p w14:paraId="5B394113" w14:textId="6677C3D7" w:rsidR="004A1581" w:rsidRDefault="004A1581" w:rsidP="004A1581">
      <w:r w:rsidRPr="00E265BD">
        <w:rPr>
          <w:i/>
          <w:iCs/>
        </w:rPr>
        <w:t>Markets of Pain</w:t>
      </w:r>
      <w:r>
        <w:t xml:space="preserve"> reveals how a seemingly marginal crop became an unlikely engine of modernization, a tool of Cold War geopolitics, and a harbinger of today's global opioid crisis. Blending vivid scenes from opium's fields and factories with incisive analysis of scientific and diplomatic archives, Benjamin Robert Siegel recovers a buried history with urgent relevance for global supply chains, international power, and public health</w:t>
      </w:r>
    </w:p>
    <w:p w14:paraId="47342267" w14:textId="77777777" w:rsidR="004A1581" w:rsidRDefault="004A1581" w:rsidP="004A1581"/>
    <w:p w14:paraId="47E94971" w14:textId="28AC750E" w:rsidR="00E265BD" w:rsidRDefault="00E265BD" w:rsidP="004A1581">
      <w:r w:rsidRPr="00E265BD">
        <w:rPr>
          <w:i/>
          <w:iCs/>
        </w:rPr>
        <w:t>Logline</w:t>
      </w:r>
    </w:p>
    <w:p w14:paraId="747A037C" w14:textId="795DF2E2" w:rsidR="00E265BD" w:rsidRDefault="00E265BD" w:rsidP="004A1581">
      <w:r w:rsidRPr="00E265BD">
        <w:t xml:space="preserve">The opioid crisis was built on a century-long system of opium farming by peasant producers in India and Turkey—and understanding this hidden global infrastructure changes everything about how we think about addiction, pharmaceuticals, and </w:t>
      </w:r>
      <w:r>
        <w:t>capitalism today.</w:t>
      </w:r>
    </w:p>
    <w:p w14:paraId="269EB112" w14:textId="77777777" w:rsidR="004A1581" w:rsidRDefault="004A1581" w:rsidP="004A1581"/>
    <w:p w14:paraId="233878D4" w14:textId="77777777" w:rsidR="00E265BD" w:rsidRDefault="00E265BD" w:rsidP="004A1581"/>
    <w:p w14:paraId="7669C7E5" w14:textId="5C6871A9" w:rsidR="00E265BD" w:rsidRPr="00E265BD" w:rsidRDefault="00E265BD" w:rsidP="004A1581">
      <w:pPr>
        <w:rPr>
          <w:u w:val="single"/>
        </w:rPr>
      </w:pPr>
      <w:r w:rsidRPr="00E265BD">
        <w:rPr>
          <w:u w:val="single"/>
        </w:rPr>
        <w:t>Author Bios</w:t>
      </w:r>
    </w:p>
    <w:p w14:paraId="1C4C133F" w14:textId="77777777" w:rsidR="00E265BD" w:rsidRDefault="00E265BD" w:rsidP="004A1581"/>
    <w:p w14:paraId="0515BA27" w14:textId="79E1649E" w:rsidR="00E265BD" w:rsidRPr="00E265BD" w:rsidRDefault="00E265BD" w:rsidP="004A1581">
      <w:pPr>
        <w:rPr>
          <w:i/>
          <w:iCs/>
        </w:rPr>
      </w:pPr>
      <w:r w:rsidRPr="00E265BD">
        <w:rPr>
          <w:i/>
          <w:iCs/>
        </w:rPr>
        <w:t>50-</w:t>
      </w:r>
      <w:r>
        <w:rPr>
          <w:i/>
          <w:iCs/>
        </w:rPr>
        <w:t>W</w:t>
      </w:r>
      <w:r w:rsidRPr="00E265BD">
        <w:rPr>
          <w:i/>
          <w:iCs/>
        </w:rPr>
        <w:t>ord Bio</w:t>
      </w:r>
    </w:p>
    <w:p w14:paraId="23C0083C" w14:textId="0E7A4A1D" w:rsidR="00E265BD" w:rsidRDefault="00E265BD" w:rsidP="004A1581">
      <w:r w:rsidRPr="00E265BD">
        <w:t xml:space="preserve">Benjamin Siegel is a writer and historian who uncovers how the things we consume—food, drugs, and global commodities—have shaped modern life. He is Associate Professor of History at Boston University and author of </w:t>
      </w:r>
      <w:r w:rsidRPr="00E265BD">
        <w:rPr>
          <w:i/>
          <w:iCs/>
        </w:rPr>
        <w:t>Hungry Nation: Food, Famine, and the Making of Modern India</w:t>
      </w:r>
      <w:r w:rsidRPr="00E265BD">
        <w:t xml:space="preserve"> (Cambridge, 2018) and </w:t>
      </w:r>
      <w:r w:rsidRPr="00E265BD">
        <w:rPr>
          <w:i/>
          <w:iCs/>
        </w:rPr>
        <w:t>Markets of Pain</w:t>
      </w:r>
      <w:r w:rsidRPr="00E265BD">
        <w:t xml:space="preserve"> (Oxford, 2026).</w:t>
      </w:r>
    </w:p>
    <w:p w14:paraId="1A97A93C" w14:textId="77777777" w:rsidR="00E265BD" w:rsidRDefault="00E265BD" w:rsidP="004A1581"/>
    <w:p w14:paraId="4BEB4E1F" w14:textId="025A03CE" w:rsidR="00E265BD" w:rsidRPr="00E265BD" w:rsidRDefault="00E265BD" w:rsidP="004A1581">
      <w:pPr>
        <w:rPr>
          <w:i/>
          <w:iCs/>
        </w:rPr>
      </w:pPr>
      <w:r w:rsidRPr="00E265BD">
        <w:rPr>
          <w:i/>
          <w:iCs/>
        </w:rPr>
        <w:t>150-Word Bio</w:t>
      </w:r>
    </w:p>
    <w:p w14:paraId="050F62ED" w14:textId="77777777" w:rsidR="00E265BD" w:rsidRDefault="00E265BD" w:rsidP="00E265BD">
      <w:r>
        <w:t>Benjamin Siegel is a writer and historian who uncovers how the things we consume—food, drugs, and other global commodities—have shaped modern life, from the power of states to the choices on our dinner plates. His work follows the systems behind agriculture, industry, and global trade to explain how empires ended, how markets were built, and how our most basic needs became global industries.</w:t>
      </w:r>
    </w:p>
    <w:p w14:paraId="3A52D386" w14:textId="77777777" w:rsidR="00E265BD" w:rsidRDefault="00E265BD" w:rsidP="00E265BD"/>
    <w:p w14:paraId="168982B7" w14:textId="77777777" w:rsidR="00E265BD" w:rsidRDefault="00E265BD" w:rsidP="00E265BD">
      <w:r>
        <w:t xml:space="preserve">Across two decades of reporting and historical research, he has built a career tracing how global systems reshape the most intimate parts of human life. His first book, </w:t>
      </w:r>
      <w:r w:rsidRPr="00E265BD">
        <w:rPr>
          <w:i/>
          <w:iCs/>
        </w:rPr>
        <w:t>Hungry Nation: Food, Famine, and the Making of Modern India</w:t>
      </w:r>
      <w:r>
        <w:t xml:space="preserve"> (Cambridge University Press, 2018), revealed how food lay at the heart of India's postcolonial nation-building project. He is now writing a global history of protein—how we produced and came to believe we need more of it, and the far-reaching consequences for our bodies, our politics, and our planet.</w:t>
      </w:r>
    </w:p>
    <w:p w14:paraId="34686173" w14:textId="77777777" w:rsidR="00E265BD" w:rsidRDefault="00E265BD" w:rsidP="00E265BD"/>
    <w:p w14:paraId="4153EC1A" w14:textId="236F50BF" w:rsidR="004A1581" w:rsidRDefault="00E265BD" w:rsidP="00E265BD">
      <w:r>
        <w:t>Benjamin Siegel is associate professor of history at Boston University.</w:t>
      </w:r>
    </w:p>
    <w:p w14:paraId="257F56EE" w14:textId="77777777" w:rsidR="00E265BD" w:rsidRDefault="00E265BD" w:rsidP="00E265BD"/>
    <w:p w14:paraId="53176CFF" w14:textId="113C3C01" w:rsidR="00E265BD" w:rsidRPr="00E265BD" w:rsidRDefault="00E265BD" w:rsidP="00E265BD">
      <w:pPr>
        <w:rPr>
          <w:i/>
          <w:iCs/>
        </w:rPr>
      </w:pPr>
      <w:r w:rsidRPr="00E265BD">
        <w:rPr>
          <w:i/>
          <w:iCs/>
        </w:rPr>
        <w:t>300-Word Bio</w:t>
      </w:r>
    </w:p>
    <w:p w14:paraId="1B713D1C" w14:textId="77777777" w:rsidR="00E265BD" w:rsidRDefault="00E265BD" w:rsidP="00E265BD"/>
    <w:p w14:paraId="3F171CC1" w14:textId="4C626A59" w:rsidR="00E265BD" w:rsidRDefault="00E265BD" w:rsidP="00E265BD">
      <w:r>
        <w:t>Benjamin Siegel is a writer and historian who uncovers how the things we consume—food, drugs, and other global commodities—have shaped modern life, from the power of states to the choices on our dinner plates. His work follows the systems behind agriculture, industry, and global trade to explain how empires ended, how markets were built, and how our most basic needs became global industries.</w:t>
      </w:r>
    </w:p>
    <w:p w14:paraId="10EA34E1" w14:textId="77777777" w:rsidR="00E265BD" w:rsidRDefault="00E265BD" w:rsidP="00E265BD"/>
    <w:p w14:paraId="74B6DFF7" w14:textId="7696C400" w:rsidR="00E265BD" w:rsidRDefault="00E265BD" w:rsidP="00E265BD">
      <w:r>
        <w:t xml:space="preserve">Across two decades of reporting and historical research, he has built a career tracing how global systems reshape the most intimate parts of human life. His first book, </w:t>
      </w:r>
      <w:r w:rsidRPr="00E265BD">
        <w:rPr>
          <w:i/>
          <w:iCs/>
        </w:rPr>
        <w:t>Hungry Nation: Food, Famine, and the Making of Modern India</w:t>
      </w:r>
      <w:r>
        <w:t xml:space="preserve"> (Cambridge University Press, 2018), revealed how food lay at the heart of India's postcolonial nation-building project. The book received wide acclaim and has been reviewed in more than fifteen scholarly journals, establishing Siegel as a leading voice in the history of global food systems and development.</w:t>
      </w:r>
    </w:p>
    <w:p w14:paraId="5D87A6B7" w14:textId="77777777" w:rsidR="00E265BD" w:rsidRDefault="00E265BD" w:rsidP="00E265BD"/>
    <w:p w14:paraId="26BB0E5A" w14:textId="77777777" w:rsidR="00E265BD" w:rsidRDefault="00E265BD" w:rsidP="00E265BD">
      <w:r>
        <w:t xml:space="preserve">His new book, </w:t>
      </w:r>
      <w:r w:rsidRPr="00E265BD">
        <w:rPr>
          <w:i/>
          <w:iCs/>
        </w:rPr>
        <w:t>Markets of Pain: Opium, Capitalism, and the Global History of Painkillers</w:t>
      </w:r>
      <w:r>
        <w:t xml:space="preserve"> (Oxford University Press, 2026), traces the hidden century-long infrastructure that connected peasant farmers in India and Turkey to pharmaceutical companies in the United </w:t>
      </w:r>
      <w:r>
        <w:lastRenderedPageBreak/>
        <w:t>States and Europe. Drawing on archival research across three continents, the book reveals how this global opium supply chain—built on colonial legacies and sustained through Cold War politics—quietly collapsed in the 1990s just as demand for opioids surged, helping create the conditions for today's crisis. The work demonstrates Siegel's distinctive approach: following commodities from fields to factories to reveal the political and economic systems that shape our world.</w:t>
      </w:r>
    </w:p>
    <w:p w14:paraId="66B16B78" w14:textId="77777777" w:rsidR="00E265BD" w:rsidRDefault="00E265BD" w:rsidP="00E265BD"/>
    <w:p w14:paraId="3198D666" w14:textId="13E4F2EE" w:rsidR="00CE202C" w:rsidRDefault="00E265BD" w:rsidP="00E265BD">
      <w:r>
        <w:t xml:space="preserve">Before entering academia, Siegel worked as a </w:t>
      </w:r>
      <w:r w:rsidR="00F77EA0">
        <w:t>researcher-reporter</w:t>
      </w:r>
      <w:r>
        <w:t xml:space="preserve"> for Time magazine, reporting from New Delhi and Hong Kong. This background deeply informs his approach to historical writing—he believes academic research should be accessible, compelling, and relevant to contemporary debates. His writing has appeared in </w:t>
      </w:r>
      <w:r w:rsidRPr="007A37AF">
        <w:rPr>
          <w:i/>
          <w:iCs/>
        </w:rPr>
        <w:t>Vice</w:t>
      </w:r>
      <w:r>
        <w:t xml:space="preserve">, </w:t>
      </w:r>
      <w:r w:rsidRPr="007A37AF">
        <w:rPr>
          <w:i/>
          <w:iCs/>
        </w:rPr>
        <w:t>Public Books</w:t>
      </w:r>
      <w:r>
        <w:t xml:space="preserve">, the </w:t>
      </w:r>
      <w:r w:rsidRPr="007A37AF">
        <w:rPr>
          <w:i/>
          <w:iCs/>
        </w:rPr>
        <w:t>Christian Science Monitor</w:t>
      </w:r>
      <w:r>
        <w:t>, and other outlets</w:t>
      </w:r>
      <w:r w:rsidR="00CE202C">
        <w:t>.</w:t>
      </w:r>
    </w:p>
    <w:p w14:paraId="5D3BD103" w14:textId="77777777" w:rsidR="00FA6143" w:rsidRDefault="00FA6143" w:rsidP="00E265BD"/>
    <w:p w14:paraId="33CEACBC" w14:textId="234856DF" w:rsidR="00E265BD" w:rsidRDefault="00E265BD" w:rsidP="00E265BD">
      <w:r>
        <w:t>He is Associate Professor of History at Boston University, where he teaches courses on global commodity histories, South Asian history, and the history of food and medicine. He earned his PhD from Harvard University, where his dissertation won the Sardar Patel Prize for best dissertation on modern India. He lives in Boston with his wife and two children.</w:t>
      </w:r>
    </w:p>
    <w:p w14:paraId="1A69E464" w14:textId="77777777" w:rsidR="008D523B" w:rsidRDefault="008D523B" w:rsidP="00E265BD"/>
    <w:p w14:paraId="69DDF21C" w14:textId="77777777" w:rsidR="008D523B" w:rsidRDefault="008D523B" w:rsidP="008D523B"/>
    <w:p w14:paraId="751DC800" w14:textId="3B0FF9C3" w:rsidR="008D523B" w:rsidRPr="008D523B" w:rsidRDefault="008D523B" w:rsidP="008D523B">
      <w:pPr>
        <w:rPr>
          <w:i/>
          <w:iCs/>
          <w:u w:val="single"/>
        </w:rPr>
      </w:pPr>
      <w:r>
        <w:rPr>
          <w:u w:val="single"/>
        </w:rPr>
        <w:t xml:space="preserve">Advance </w:t>
      </w:r>
      <w:r w:rsidRPr="008D523B">
        <w:rPr>
          <w:u w:val="single"/>
        </w:rPr>
        <w:t xml:space="preserve">Praise for </w:t>
      </w:r>
      <w:r w:rsidRPr="008D523B">
        <w:rPr>
          <w:i/>
          <w:iCs/>
          <w:u w:val="single"/>
        </w:rPr>
        <w:t>Markets of Pain</w:t>
      </w:r>
    </w:p>
    <w:p w14:paraId="4A0313CC" w14:textId="77777777" w:rsidR="008D523B" w:rsidRDefault="008D523B" w:rsidP="008D523B"/>
    <w:p w14:paraId="029E0FA4" w14:textId="77777777" w:rsidR="008D523B" w:rsidRDefault="008D523B" w:rsidP="008D523B">
      <w:pPr>
        <w:pStyle w:val="ListParagraph"/>
        <w:numPr>
          <w:ilvl w:val="0"/>
          <w:numId w:val="1"/>
        </w:numPr>
        <w:rPr>
          <w:i/>
          <w:iCs/>
        </w:rPr>
      </w:pPr>
      <w:r>
        <w:t xml:space="preserve">"Siegel turns opium history, a story dominated by prohibitionists and traffickers, into a parable of creative destruction. He shows how a peasant crop that sustained empires devolved into a 'zombie commodity' struggling to survive in a world transformed by capitalism and novel technologies. One puts this original, ambitious, and often surprising book down thinking about much more than opium." </w:t>
      </w:r>
      <w:r>
        <w:br/>
        <w:t xml:space="preserve">—David T. Courtwright, author of </w:t>
      </w:r>
      <w:r w:rsidRPr="004A1581">
        <w:rPr>
          <w:i/>
          <w:iCs/>
        </w:rPr>
        <w:t>Forces of Habit: Drugs and the Making of the Modern World</w:t>
      </w:r>
      <w:r>
        <w:rPr>
          <w:i/>
          <w:iCs/>
        </w:rPr>
        <w:br/>
      </w:r>
    </w:p>
    <w:p w14:paraId="04CAB689" w14:textId="77777777" w:rsidR="008D523B" w:rsidRDefault="008D523B" w:rsidP="008D523B">
      <w:pPr>
        <w:pStyle w:val="ListParagraph"/>
        <w:numPr>
          <w:ilvl w:val="0"/>
          <w:numId w:val="1"/>
        </w:numPr>
        <w:rPr>
          <w:i/>
          <w:iCs/>
        </w:rPr>
      </w:pPr>
      <w:r>
        <w:t>"With a fresh analysis of opium as a global agricultural commodity rather than as a moral object, Markets of Pain reveals how the age of empires lastingly shaped a political economy that delivered too many opioids to some, and not enough to others."</w:t>
      </w:r>
      <w:r>
        <w:br/>
        <w:t xml:space="preserve">—David Herzberg, author of </w:t>
      </w:r>
      <w:r w:rsidRPr="004A1581">
        <w:rPr>
          <w:i/>
          <w:iCs/>
        </w:rPr>
        <w:t>White Market Drugs: Big Pharma and the Hidden History of Addiction in America</w:t>
      </w:r>
      <w:r>
        <w:rPr>
          <w:i/>
          <w:iCs/>
        </w:rPr>
        <w:br/>
      </w:r>
    </w:p>
    <w:p w14:paraId="6FC962D6" w14:textId="77777777" w:rsidR="008D523B" w:rsidRPr="008D523B" w:rsidRDefault="008D523B" w:rsidP="008D523B">
      <w:pPr>
        <w:pStyle w:val="ListParagraph"/>
        <w:numPr>
          <w:ilvl w:val="0"/>
          <w:numId w:val="1"/>
        </w:numPr>
        <w:rPr>
          <w:i/>
          <w:iCs/>
        </w:rPr>
      </w:pPr>
      <w:r>
        <w:t xml:space="preserve">"From poppy fields to pharmaceutical labs, Siegel's ambitious book shows us how marginalized opium-producing peasants were not just tethered to but were foundational to the modern global pharmaceutical industry. Going beyond pharmaceutical boardrooms and the crisis ravaging American streets, </w:t>
      </w:r>
      <w:r w:rsidRPr="004A1581">
        <w:rPr>
          <w:i/>
          <w:iCs/>
        </w:rPr>
        <w:t>Markets of Pain</w:t>
      </w:r>
      <w:r>
        <w:t xml:space="preserve"> introduces us to a different drug supply chain. This book is essential reading to understand how the centuries-old, insatiable demand for opium and its derivatives has a longer and broader history."</w:t>
      </w:r>
      <w:r>
        <w:br/>
        <w:t>—Gabriela Soto Laveaga, Harvard University</w:t>
      </w:r>
    </w:p>
    <w:p w14:paraId="0B218405" w14:textId="7EECB852" w:rsidR="008D523B" w:rsidRPr="004A1581" w:rsidRDefault="008D523B" w:rsidP="008D523B">
      <w:pPr>
        <w:pStyle w:val="ListParagraph"/>
        <w:numPr>
          <w:ilvl w:val="0"/>
          <w:numId w:val="1"/>
        </w:numPr>
        <w:rPr>
          <w:i/>
          <w:iCs/>
        </w:rPr>
      </w:pPr>
      <w:r>
        <w:lastRenderedPageBreak/>
        <w:t>Review quotes TK</w:t>
      </w:r>
    </w:p>
    <w:p w14:paraId="221EF86E" w14:textId="77777777" w:rsidR="00E265BD" w:rsidRDefault="00E265BD" w:rsidP="00E265BD"/>
    <w:p w14:paraId="254ADA80" w14:textId="77777777" w:rsidR="00EB482F" w:rsidRDefault="00EB482F" w:rsidP="00E265BD"/>
    <w:p w14:paraId="2585962D" w14:textId="4F4BE2BD" w:rsidR="00EB482F" w:rsidRPr="00EB482F" w:rsidRDefault="00EB482F" w:rsidP="00E265BD">
      <w:pPr>
        <w:rPr>
          <w:u w:val="single"/>
        </w:rPr>
      </w:pPr>
      <w:r w:rsidRPr="00EB482F">
        <w:rPr>
          <w:u w:val="single"/>
        </w:rPr>
        <w:t>Key Themes and Talking Points</w:t>
      </w:r>
    </w:p>
    <w:p w14:paraId="7CD784FC" w14:textId="77777777" w:rsidR="00EB482F" w:rsidRDefault="00EB482F" w:rsidP="00E265BD"/>
    <w:p w14:paraId="00C5FD49" w14:textId="2D0C2AFF" w:rsidR="00EB482F" w:rsidRDefault="00EB482F" w:rsidP="00EB482F">
      <w:pPr>
        <w:pStyle w:val="ListParagraph"/>
        <w:numPr>
          <w:ilvl w:val="0"/>
          <w:numId w:val="2"/>
        </w:numPr>
      </w:pPr>
      <w:r>
        <w:t>The hidden global infrastructure: For a century, opium for American medicine came from peasant farmers in India and Turkey—a system most people never knew existed.</w:t>
      </w:r>
      <w:r>
        <w:br/>
      </w:r>
    </w:p>
    <w:p w14:paraId="469289D9" w14:textId="46DA3C72" w:rsidR="00EB482F" w:rsidRDefault="00EB482F" w:rsidP="00EB482F">
      <w:pPr>
        <w:pStyle w:val="ListParagraph"/>
        <w:numPr>
          <w:ilvl w:val="0"/>
          <w:numId w:val="2"/>
        </w:numPr>
      </w:pPr>
      <w:r>
        <w:t>Colonial legacies: British opium monopolies didn't disappear with empire—they transformed into postcolonial pharmaceutical supply chains.</w:t>
      </w:r>
      <w:r>
        <w:br/>
      </w:r>
    </w:p>
    <w:p w14:paraId="7EBF29BD" w14:textId="3D4DCA04" w:rsidR="00EB482F" w:rsidRDefault="00EB482F" w:rsidP="00EB482F">
      <w:pPr>
        <w:pStyle w:val="ListParagraph"/>
        <w:numPr>
          <w:ilvl w:val="0"/>
          <w:numId w:val="2"/>
        </w:numPr>
      </w:pPr>
      <w:r>
        <w:t>Cold War politics: The U.S. and USSR battled for control of global opium supplies as part of pharmaceutical Cold War competition.</w:t>
      </w:r>
      <w:r>
        <w:br/>
      </w:r>
    </w:p>
    <w:p w14:paraId="06B13026" w14:textId="6C4BC4CE" w:rsidR="00EB482F" w:rsidRDefault="00EB482F" w:rsidP="00EB482F">
      <w:pPr>
        <w:pStyle w:val="ListParagraph"/>
        <w:numPr>
          <w:ilvl w:val="0"/>
          <w:numId w:val="2"/>
        </w:numPr>
      </w:pPr>
      <w:r>
        <w:t>The 1990s collapse: Just as OxyContin launched, this century-old system was falling apart—creating perfect storm conditions.</w:t>
      </w:r>
      <w:r>
        <w:br/>
      </w:r>
    </w:p>
    <w:p w14:paraId="5690D847" w14:textId="31CA0C5F" w:rsidR="00EB482F" w:rsidRDefault="00EB482F" w:rsidP="00EB482F">
      <w:pPr>
        <w:pStyle w:val="ListParagraph"/>
        <w:numPr>
          <w:ilvl w:val="0"/>
          <w:numId w:val="2"/>
        </w:numPr>
      </w:pPr>
      <w:r>
        <w:t>Supply-side story: Everyone focuses on Purdue Pharma (demand), but the supply-side story reveals deeper structural causes of the crisis.</w:t>
      </w:r>
      <w:r>
        <w:br/>
      </w:r>
    </w:p>
    <w:p w14:paraId="0DC5F7A9" w14:textId="2F4963D1" w:rsidR="00EB482F" w:rsidRDefault="00EB482F" w:rsidP="00EB482F">
      <w:pPr>
        <w:pStyle w:val="ListParagraph"/>
        <w:numPr>
          <w:ilvl w:val="0"/>
          <w:numId w:val="2"/>
        </w:numPr>
      </w:pPr>
      <w:r>
        <w:t>Agrarian politics: Drug policy ignores that drugs are agricultural products, grown by real farmers making economic decisions.</w:t>
      </w:r>
      <w:r>
        <w:br/>
      </w:r>
    </w:p>
    <w:p w14:paraId="7EBAB607" w14:textId="2D871175" w:rsidR="00EB482F" w:rsidRDefault="00EB482F" w:rsidP="00EB482F">
      <w:pPr>
        <w:pStyle w:val="ListParagraph"/>
        <w:numPr>
          <w:ilvl w:val="0"/>
          <w:numId w:val="2"/>
        </w:numPr>
      </w:pPr>
      <w:r>
        <w:t>Global South perspectives: India and Turkey shaped this story as much as the U.S.—their decisions mattered.</w:t>
      </w:r>
      <w:r>
        <w:br/>
      </w:r>
    </w:p>
    <w:p w14:paraId="5BE62E1E" w14:textId="6059A1C5" w:rsidR="00EB482F" w:rsidRDefault="00EB482F" w:rsidP="00EB482F">
      <w:pPr>
        <w:pStyle w:val="ListParagraph"/>
        <w:numPr>
          <w:ilvl w:val="0"/>
          <w:numId w:val="2"/>
        </w:numPr>
      </w:pPr>
      <w:r>
        <w:t>Relevance for today: Understanding this history changes how we think about fentanyl, synthetic opioids, and drug policy solutions.</w:t>
      </w:r>
      <w:r w:rsidR="00C70CB5">
        <w:br/>
      </w:r>
    </w:p>
    <w:p w14:paraId="2F6C1475" w14:textId="4A049351" w:rsidR="00C70CB5" w:rsidRDefault="00C70CB5" w:rsidP="00EB482F">
      <w:pPr>
        <w:pStyle w:val="ListParagraph"/>
        <w:numPr>
          <w:ilvl w:val="0"/>
          <w:numId w:val="2"/>
        </w:numPr>
      </w:pPr>
      <w:r>
        <w:t>Capitalism—The story of opium and opioids in the modern world is the story of global capitalism itself</w:t>
      </w:r>
    </w:p>
    <w:p w14:paraId="56AE95A8" w14:textId="77777777" w:rsidR="00C70CB5" w:rsidRDefault="00C70CB5" w:rsidP="00C70CB5"/>
    <w:p w14:paraId="6B7BF819" w14:textId="77777777" w:rsidR="00C70CB5" w:rsidRDefault="00C70CB5" w:rsidP="00C70CB5"/>
    <w:p w14:paraId="5A3AB3A3" w14:textId="39E9FA54" w:rsidR="00C70CB5" w:rsidRPr="00C70CB5" w:rsidRDefault="00C70CB5" w:rsidP="00C70CB5">
      <w:pPr>
        <w:rPr>
          <w:u w:val="single"/>
        </w:rPr>
      </w:pPr>
      <w:r w:rsidRPr="00C70CB5">
        <w:rPr>
          <w:u w:val="single"/>
        </w:rPr>
        <w:t>Interview Questions / FAQ</w:t>
      </w:r>
    </w:p>
    <w:p w14:paraId="6290A7BB" w14:textId="77777777" w:rsidR="00EB482F" w:rsidRDefault="00EB482F" w:rsidP="00E265BD"/>
    <w:p w14:paraId="178EBFF0" w14:textId="7BD6FA1B" w:rsidR="00C70CB5" w:rsidRDefault="00C70CB5" w:rsidP="00C70CB5">
      <w:r w:rsidRPr="00C70CB5">
        <w:rPr>
          <w:i/>
          <w:iCs/>
        </w:rPr>
        <w:t>10 Questions You Can Ask M</w:t>
      </w:r>
      <w:r>
        <w:rPr>
          <w:i/>
          <w:iCs/>
        </w:rPr>
        <w:t>e:</w:t>
      </w:r>
    </w:p>
    <w:p w14:paraId="5A66154E" w14:textId="77777777" w:rsidR="00C70CB5" w:rsidRDefault="00C70CB5" w:rsidP="00C70CB5"/>
    <w:p w14:paraId="194C373E" w14:textId="77777777" w:rsidR="00C70CB5" w:rsidRDefault="00C70CB5" w:rsidP="00C70CB5">
      <w:pPr>
        <w:pStyle w:val="ListParagraph"/>
        <w:numPr>
          <w:ilvl w:val="0"/>
          <w:numId w:val="3"/>
        </w:numPr>
      </w:pPr>
      <w:r>
        <w:t>What got you interested in researching the history of opium farming?</w:t>
      </w:r>
    </w:p>
    <w:p w14:paraId="1BEFFA33" w14:textId="77777777" w:rsidR="00C70CB5" w:rsidRDefault="00C70CB5" w:rsidP="00C70CB5">
      <w:pPr>
        <w:pStyle w:val="ListParagraph"/>
        <w:numPr>
          <w:ilvl w:val="0"/>
          <w:numId w:val="3"/>
        </w:numPr>
      </w:pPr>
      <w:r>
        <w:t>Most people think the opioid crisis started with Purdue Pharma in the 1990s. What's the longer history?</w:t>
      </w:r>
    </w:p>
    <w:p w14:paraId="605E449A" w14:textId="77777777" w:rsidR="00C70CB5" w:rsidRDefault="00C70CB5" w:rsidP="00C70CB5">
      <w:pPr>
        <w:pStyle w:val="ListParagraph"/>
        <w:numPr>
          <w:ilvl w:val="0"/>
          <w:numId w:val="3"/>
        </w:numPr>
      </w:pPr>
      <w:r>
        <w:t>You spent years in Indian and Turkish archives. What surprised you most?</w:t>
      </w:r>
    </w:p>
    <w:p w14:paraId="1B7AAC21" w14:textId="77777777" w:rsidR="00C70CB5" w:rsidRDefault="00C70CB5" w:rsidP="00C70CB5">
      <w:pPr>
        <w:pStyle w:val="ListParagraph"/>
        <w:numPr>
          <w:ilvl w:val="0"/>
          <w:numId w:val="3"/>
        </w:numPr>
      </w:pPr>
      <w:r>
        <w:lastRenderedPageBreak/>
        <w:t>Can you tell us about the farmers who grew opium for pharmaceutical companies? What were their lives like?</w:t>
      </w:r>
    </w:p>
    <w:p w14:paraId="4C2A1BD8" w14:textId="77777777" w:rsidR="00C70CB5" w:rsidRDefault="00C70CB5" w:rsidP="00C70CB5">
      <w:pPr>
        <w:pStyle w:val="ListParagraph"/>
        <w:numPr>
          <w:ilvl w:val="0"/>
          <w:numId w:val="3"/>
        </w:numPr>
      </w:pPr>
      <w:r>
        <w:t>How did the British colonial opium trade transform into the modern pharmaceutical supply chain?</w:t>
      </w:r>
    </w:p>
    <w:p w14:paraId="067B0D9B" w14:textId="77777777" w:rsidR="00C70CB5" w:rsidRDefault="00C70CB5" w:rsidP="00C70CB5">
      <w:pPr>
        <w:pStyle w:val="ListParagraph"/>
        <w:numPr>
          <w:ilvl w:val="0"/>
          <w:numId w:val="3"/>
        </w:numPr>
      </w:pPr>
      <w:r>
        <w:t>What was the "Cold War" over opium supplies?</w:t>
      </w:r>
    </w:p>
    <w:p w14:paraId="39C5A882" w14:textId="77777777" w:rsidR="00C70CB5" w:rsidRDefault="00C70CB5" w:rsidP="00C70CB5">
      <w:pPr>
        <w:pStyle w:val="ListParagraph"/>
        <w:numPr>
          <w:ilvl w:val="0"/>
          <w:numId w:val="3"/>
        </w:numPr>
      </w:pPr>
      <w:r>
        <w:t>Why did this global system collapse in the 1990s—right when demand was surging?</w:t>
      </w:r>
    </w:p>
    <w:p w14:paraId="6EDE5BB7" w14:textId="77777777" w:rsidR="00C70CB5" w:rsidRDefault="00C70CB5" w:rsidP="00C70CB5">
      <w:pPr>
        <w:pStyle w:val="ListParagraph"/>
        <w:numPr>
          <w:ilvl w:val="0"/>
          <w:numId w:val="3"/>
        </w:numPr>
      </w:pPr>
      <w:r>
        <w:t>How does understanding this history change how we think about today's fentanyl crisis?</w:t>
      </w:r>
    </w:p>
    <w:p w14:paraId="6371692C" w14:textId="77777777" w:rsidR="00C70CB5" w:rsidRDefault="00C70CB5" w:rsidP="00C70CB5">
      <w:pPr>
        <w:pStyle w:val="ListParagraph"/>
        <w:numPr>
          <w:ilvl w:val="0"/>
          <w:numId w:val="3"/>
        </w:numPr>
      </w:pPr>
      <w:r>
        <w:t>What should policymakers learn from this history?</w:t>
      </w:r>
    </w:p>
    <w:p w14:paraId="10DCBA31" w14:textId="2BD5CB45" w:rsidR="00C70CB5" w:rsidRDefault="00C70CB5" w:rsidP="00C70CB5">
      <w:pPr>
        <w:pStyle w:val="ListParagraph"/>
        <w:numPr>
          <w:ilvl w:val="0"/>
          <w:numId w:val="3"/>
        </w:numPr>
      </w:pPr>
      <w:r>
        <w:t>What's next for you?</w:t>
      </w:r>
    </w:p>
    <w:p w14:paraId="7EDFB147" w14:textId="77777777" w:rsidR="00C70CB5" w:rsidRDefault="00C70CB5" w:rsidP="00C70CB5"/>
    <w:p w14:paraId="66A0FBEF" w14:textId="77777777" w:rsidR="00C70CB5" w:rsidRPr="00C70CB5" w:rsidRDefault="00C70CB5" w:rsidP="00C70CB5">
      <w:pPr>
        <w:rPr>
          <w:i/>
          <w:iCs/>
        </w:rPr>
      </w:pPr>
      <w:r w:rsidRPr="00C70CB5">
        <w:rPr>
          <w:i/>
          <w:iCs/>
        </w:rPr>
        <w:t>Common Questions People Ask:</w:t>
      </w:r>
    </w:p>
    <w:p w14:paraId="16165B65" w14:textId="77777777" w:rsidR="00C70CB5" w:rsidRDefault="00C70CB5" w:rsidP="00C70CB5"/>
    <w:p w14:paraId="48EDE580" w14:textId="43E3D2AF" w:rsidR="00C70CB5" w:rsidRDefault="00C70CB5" w:rsidP="00C70CB5">
      <w:r>
        <w:t>Q: Is your book about illegal drugs or legal drugs?</w:t>
      </w:r>
    </w:p>
    <w:p w14:paraId="698A4BFE" w14:textId="77777777" w:rsidR="00C70CB5" w:rsidRDefault="00C70CB5" w:rsidP="00C70CB5">
      <w:r>
        <w:t>A: Legal pharmaceutical opium—the stuff that becomes morphine, codeine, and other essential medicines. But the line between "legal" and "illegal" opium is much blurrier than most people realize, and that's part of the story.</w:t>
      </w:r>
    </w:p>
    <w:p w14:paraId="5303FC0D" w14:textId="77777777" w:rsidR="00C70CB5" w:rsidRDefault="00C70CB5" w:rsidP="00C70CB5"/>
    <w:p w14:paraId="79925012" w14:textId="72BCE0AB" w:rsidR="00C70CB5" w:rsidRDefault="00C70CB5" w:rsidP="00C70CB5">
      <w:r>
        <w:t>Q: Did you visit opium farms?</w:t>
      </w:r>
    </w:p>
    <w:p w14:paraId="7D16CBF4" w14:textId="04FFABD8" w:rsidR="00C70CB5" w:rsidRDefault="00C70CB5" w:rsidP="00C70CB5">
      <w:r>
        <w:t xml:space="preserve">A: Yes, I spent time in opium-growing regions in India, </w:t>
      </w:r>
      <w:r>
        <w:t>though the book was written from American, Indian, Turkish, and European Archives.</w:t>
      </w:r>
    </w:p>
    <w:p w14:paraId="7045EC3C" w14:textId="77777777" w:rsidR="00C70CB5" w:rsidRDefault="00C70CB5" w:rsidP="00C70CB5"/>
    <w:p w14:paraId="6E9B54C9" w14:textId="77777777" w:rsidR="00C70CB5" w:rsidRDefault="00C70CB5" w:rsidP="00C70CB5">
      <w:r>
        <w:t>Q: How is this different from other books about the opioid crisis?</w:t>
      </w:r>
    </w:p>
    <w:p w14:paraId="58109AAE" w14:textId="77777777" w:rsidR="00C70CB5" w:rsidRDefault="00C70CB5" w:rsidP="00C70CB5">
      <w:r>
        <w:t>A: Most books focus on American consumption—Purdue Pharma, Appalachia, addiction. Mine focuses on global production—the farmers, bureaucrats, and supply chains that created the pharmaceutical infrastructure. It's a completely different angle.</w:t>
      </w:r>
    </w:p>
    <w:p w14:paraId="0F7EA826" w14:textId="77777777" w:rsidR="00C70CB5" w:rsidRDefault="00C70CB5" w:rsidP="00C70CB5"/>
    <w:p w14:paraId="100AE233" w14:textId="4584B774" w:rsidR="00C70CB5" w:rsidRDefault="00C70CB5" w:rsidP="00C70CB5">
      <w:r>
        <w:t>Q: Is this book anti-pharmaceutical industry?</w:t>
      </w:r>
    </w:p>
    <w:p w14:paraId="777C721B" w14:textId="0C9481F7" w:rsidR="00C70CB5" w:rsidRDefault="00C70CB5" w:rsidP="00C70CB5">
      <w:r>
        <w:t>A: It's not anti- or pro-pharma. It's about understanding how a global commodity system works, who benefits, who loses, and what happens when it breaks down. The industry is part of that story, but so are farmers, governments, and consumers.</w:t>
      </w:r>
    </w:p>
    <w:p w14:paraId="7747E2D4" w14:textId="77777777" w:rsidR="00C70CB5" w:rsidRDefault="00C70CB5" w:rsidP="00E265BD"/>
    <w:p w14:paraId="421467D0" w14:textId="77777777" w:rsidR="00C70CB5" w:rsidRDefault="00C70CB5" w:rsidP="004A1581"/>
    <w:p w14:paraId="166DE24C" w14:textId="3545B6F0" w:rsidR="004A1581" w:rsidRPr="00C70CB5" w:rsidRDefault="00C70CB5" w:rsidP="004A1581">
      <w:pPr>
        <w:rPr>
          <w:i/>
          <w:iCs/>
        </w:rPr>
      </w:pPr>
      <w:r w:rsidRPr="00C70CB5">
        <w:rPr>
          <w:i/>
          <w:iCs/>
        </w:rPr>
        <w:t>Contact, Rights, and Permissions</w:t>
      </w:r>
    </w:p>
    <w:p w14:paraId="7D9D9231" w14:textId="77777777" w:rsidR="004A1581" w:rsidRDefault="004A1581" w:rsidP="004A1581"/>
    <w:p w14:paraId="18BC9924" w14:textId="77777777" w:rsidR="00F128A1" w:rsidRDefault="00F128A1" w:rsidP="00F128A1">
      <w:r>
        <w:t xml:space="preserve">Website: </w:t>
      </w:r>
      <w:hyperlink r:id="rId10" w:history="1">
        <w:r w:rsidRPr="00ED6904">
          <w:rPr>
            <w:rStyle w:val="Hyperlink"/>
          </w:rPr>
          <w:t>http://www.benjaminrsiegel.com</w:t>
        </w:r>
      </w:hyperlink>
    </w:p>
    <w:p w14:paraId="3542D7BE" w14:textId="77777777" w:rsidR="00F128A1" w:rsidRDefault="00F128A1" w:rsidP="00F128A1"/>
    <w:p w14:paraId="032760E3" w14:textId="605B616C" w:rsidR="00F128A1" w:rsidRDefault="00F128A1" w:rsidP="004A1581">
      <w:r>
        <w:t xml:space="preserve">Book Website: </w:t>
      </w:r>
      <w:hyperlink r:id="rId11" w:history="1">
        <w:r w:rsidRPr="00ED6904">
          <w:rPr>
            <w:rStyle w:val="Hyperlink"/>
          </w:rPr>
          <w:t>http://www.marketsofpain.com</w:t>
        </w:r>
      </w:hyperlink>
    </w:p>
    <w:p w14:paraId="686AF6D9" w14:textId="77777777" w:rsidR="00F128A1" w:rsidRDefault="00F128A1" w:rsidP="004A1581"/>
    <w:p w14:paraId="24542B82" w14:textId="787B8A23" w:rsidR="00C70CB5" w:rsidRDefault="00C70CB5" w:rsidP="00C70CB5">
      <w:r>
        <w:t>Available for: Interviews, podcasts, speaking engagements</w:t>
      </w:r>
      <w:r>
        <w:t>, consultation</w:t>
      </w:r>
    </w:p>
    <w:p w14:paraId="60BF4202" w14:textId="77777777" w:rsidR="00C70CB5" w:rsidRDefault="00C70CB5" w:rsidP="004A1581"/>
    <w:p w14:paraId="2544A7FE" w14:textId="2F06560F" w:rsidR="00C70CB5" w:rsidRDefault="00C70CB5" w:rsidP="00C70CB5">
      <w:r>
        <w:t>For Media Inquiries:</w:t>
      </w:r>
      <w:r>
        <w:t xml:space="preserve"> </w:t>
      </w:r>
      <w:r>
        <w:t>Benjamin Siegel</w:t>
      </w:r>
      <w:r>
        <w:t xml:space="preserve"> (</w:t>
      </w:r>
      <w:hyperlink r:id="rId12" w:history="1">
        <w:r w:rsidRPr="00ED6904">
          <w:rPr>
            <w:rStyle w:val="Hyperlink"/>
          </w:rPr>
          <w:t>siegelb@bu.edu</w:t>
        </w:r>
      </w:hyperlink>
      <w:r>
        <w:t>)</w:t>
      </w:r>
    </w:p>
    <w:p w14:paraId="10C7EF3C" w14:textId="77777777" w:rsidR="00F128A1" w:rsidRDefault="00F128A1" w:rsidP="00C70CB5"/>
    <w:p w14:paraId="34437B96" w14:textId="0A2DEE24" w:rsidR="005B7E68" w:rsidRDefault="005B7E68" w:rsidP="005B7E68">
      <w:r>
        <w:lastRenderedPageBreak/>
        <w:t>Literary Representation:</w:t>
      </w:r>
      <w:r>
        <w:t xml:space="preserve"> </w:t>
      </w:r>
      <w:r>
        <w:t>Sarah Khalil</w:t>
      </w:r>
      <w:r>
        <w:t xml:space="preserve">, </w:t>
      </w:r>
      <w:r>
        <w:t>Calligraph Literary Agency</w:t>
      </w:r>
      <w:r>
        <w:t xml:space="preserve">, </w:t>
      </w:r>
    </w:p>
    <w:p w14:paraId="4FF94A53" w14:textId="1F1583C4" w:rsidR="005B7E68" w:rsidRDefault="005B7E68" w:rsidP="005B7E68">
      <w:hyperlink r:id="rId13" w:history="1">
        <w:r w:rsidRPr="00ED6904">
          <w:rPr>
            <w:rStyle w:val="Hyperlink"/>
          </w:rPr>
          <w:t>https://calligraphliterary.com</w:t>
        </w:r>
      </w:hyperlink>
    </w:p>
    <w:p w14:paraId="7A02C1FD" w14:textId="77777777" w:rsidR="005B7E68" w:rsidRDefault="005B7E68" w:rsidP="005B7E68"/>
    <w:p w14:paraId="39785C53" w14:textId="71B390D3" w:rsidR="00C70CB5" w:rsidRDefault="00C70CB5" w:rsidP="00C70CB5">
      <w:r>
        <w:t>For Rights/Permissions:</w:t>
      </w:r>
      <w:r w:rsidR="00F128A1">
        <w:t xml:space="preserve"> </w:t>
      </w:r>
      <w:r>
        <w:t>Oxford University Press</w:t>
      </w:r>
      <w:r w:rsidR="00F128A1">
        <w:t xml:space="preserve">, </w:t>
      </w:r>
      <w:hyperlink r:id="rId14" w:history="1">
        <w:r w:rsidR="00F128A1" w:rsidRPr="00ED6904">
          <w:rPr>
            <w:rStyle w:val="Hyperlink"/>
          </w:rPr>
          <w:t>https://global.oup.com/academic/rights/permissions/?cc=it&amp;lang=en&amp;</w:t>
        </w:r>
      </w:hyperlink>
    </w:p>
    <w:p w14:paraId="004E8CF6" w14:textId="77777777" w:rsidR="00F128A1" w:rsidRDefault="00F128A1" w:rsidP="00C70CB5"/>
    <w:p w14:paraId="41EBD747" w14:textId="009686B6" w:rsidR="00F128A1" w:rsidRDefault="00F128A1" w:rsidP="00C70CB5">
      <w:r>
        <w:t>Translation Rights:</w:t>
      </w:r>
    </w:p>
    <w:p w14:paraId="7AE9EACD" w14:textId="77777777" w:rsidR="00F128A1" w:rsidRDefault="00F128A1" w:rsidP="00C70CB5"/>
    <w:p w14:paraId="3D974504" w14:textId="4A319280" w:rsidR="00F128A1" w:rsidRDefault="00F128A1" w:rsidP="00F128A1">
      <w:pPr>
        <w:pStyle w:val="ListParagraph"/>
        <w:numPr>
          <w:ilvl w:val="0"/>
          <w:numId w:val="4"/>
        </w:numPr>
      </w:pPr>
      <w:r>
        <w:t xml:space="preserve">Simplified Chinese, Emma Gier, </w:t>
      </w:r>
      <w:hyperlink r:id="rId15" w:history="1">
        <w:r w:rsidRPr="00ED6904">
          <w:rPr>
            <w:rStyle w:val="Hyperlink"/>
          </w:rPr>
          <w:t>https://global.oup.com/academic/contactus/translation-contact/emma.gier?lang=en&amp;cc=gb</w:t>
        </w:r>
      </w:hyperlink>
    </w:p>
    <w:p w14:paraId="4ADCE814" w14:textId="19A85440" w:rsidR="00F128A1" w:rsidRDefault="00F128A1" w:rsidP="00F128A1">
      <w:pPr>
        <w:pStyle w:val="ListParagraph"/>
        <w:numPr>
          <w:ilvl w:val="0"/>
          <w:numId w:val="4"/>
        </w:numPr>
      </w:pPr>
      <w:r>
        <w:t xml:space="preserve">Turkish, Traditional Chinese, Junan Collins, </w:t>
      </w:r>
      <w:hyperlink r:id="rId16" w:history="1">
        <w:r w:rsidRPr="00ED6904">
          <w:rPr>
            <w:rStyle w:val="Hyperlink"/>
          </w:rPr>
          <w:t>https://global.oup.com/academic/contactus/translation-contact/junan.collins?lang=en&amp;cc=gb</w:t>
        </w:r>
      </w:hyperlink>
    </w:p>
    <w:p w14:paraId="212B0510" w14:textId="0B32B288" w:rsidR="00F128A1" w:rsidRDefault="00F128A1" w:rsidP="00F128A1">
      <w:pPr>
        <w:pStyle w:val="ListParagraph"/>
        <w:numPr>
          <w:ilvl w:val="0"/>
          <w:numId w:val="4"/>
        </w:numPr>
      </w:pPr>
      <w:r>
        <w:t xml:space="preserve">Japanese, Jenny Child, </w:t>
      </w:r>
      <w:hyperlink r:id="rId17" w:history="1">
        <w:r w:rsidRPr="00ED6904">
          <w:rPr>
            <w:rStyle w:val="Hyperlink"/>
          </w:rPr>
          <w:t>https://global.oup.com/academic/contactus/translation-contact/jennifer.child?lang=en&amp;cc=gb</w:t>
        </w:r>
      </w:hyperlink>
    </w:p>
    <w:p w14:paraId="7B75C4B3" w14:textId="77777777" w:rsidR="00F128A1" w:rsidRDefault="00F128A1" w:rsidP="00F128A1">
      <w:pPr>
        <w:ind w:left="360"/>
      </w:pPr>
    </w:p>
    <w:p w14:paraId="52E12BBD" w14:textId="688BDD81" w:rsidR="00C70CB5" w:rsidRDefault="00C70CB5" w:rsidP="00C70CB5">
      <w:r>
        <w:t>For Review Copies:</w:t>
      </w:r>
      <w:r w:rsidR="005A7FEE">
        <w:t xml:space="preserve"> Oxford University Press, </w:t>
      </w:r>
      <w:hyperlink r:id="rId18" w:history="1">
        <w:r w:rsidR="005A7FEE" w:rsidRPr="00ED6904">
          <w:rPr>
            <w:rStyle w:val="Hyperlink"/>
          </w:rPr>
          <w:t>https://global.oup.com/academic/help/inspection-and-review-copies/?lang=en&amp;cc=az</w:t>
        </w:r>
      </w:hyperlink>
    </w:p>
    <w:p w14:paraId="38AA79BC" w14:textId="77777777" w:rsidR="005A7FEE" w:rsidRDefault="005A7FEE" w:rsidP="00C70CB5"/>
    <w:p w14:paraId="108F28D9" w14:textId="1878EAB8" w:rsidR="004A1581" w:rsidRDefault="004A1581" w:rsidP="004A1581">
      <w:r>
        <w:t xml:space="preserve">Email: </w:t>
      </w:r>
      <w:hyperlink r:id="rId19" w:history="1">
        <w:r w:rsidRPr="00ED6904">
          <w:rPr>
            <w:rStyle w:val="Hyperlink"/>
          </w:rPr>
          <w:t>siegelb@bu.edu</w:t>
        </w:r>
      </w:hyperlink>
    </w:p>
    <w:sectPr w:rsidR="004A15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F7D5F"/>
    <w:multiLevelType w:val="hybridMultilevel"/>
    <w:tmpl w:val="D7B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573EBE"/>
    <w:multiLevelType w:val="hybridMultilevel"/>
    <w:tmpl w:val="681A2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61077F"/>
    <w:multiLevelType w:val="hybridMultilevel"/>
    <w:tmpl w:val="A078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F27E0"/>
    <w:multiLevelType w:val="hybridMultilevel"/>
    <w:tmpl w:val="D97CE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0692829">
    <w:abstractNumId w:val="0"/>
  </w:num>
  <w:num w:numId="2" w16cid:durableId="1796098868">
    <w:abstractNumId w:val="2"/>
  </w:num>
  <w:num w:numId="3" w16cid:durableId="1895583753">
    <w:abstractNumId w:val="3"/>
  </w:num>
  <w:num w:numId="4" w16cid:durableId="23405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F7E"/>
    <w:rsid w:val="001C2EAB"/>
    <w:rsid w:val="002C7115"/>
    <w:rsid w:val="00342095"/>
    <w:rsid w:val="00361C56"/>
    <w:rsid w:val="0040074E"/>
    <w:rsid w:val="004A1581"/>
    <w:rsid w:val="004D31A3"/>
    <w:rsid w:val="004E539E"/>
    <w:rsid w:val="005364F3"/>
    <w:rsid w:val="005A7FEE"/>
    <w:rsid w:val="005B7E68"/>
    <w:rsid w:val="006B5F05"/>
    <w:rsid w:val="006F0FCB"/>
    <w:rsid w:val="007A37AF"/>
    <w:rsid w:val="007E68B7"/>
    <w:rsid w:val="00842F03"/>
    <w:rsid w:val="008D523B"/>
    <w:rsid w:val="0090231C"/>
    <w:rsid w:val="00AF52E8"/>
    <w:rsid w:val="00B94FA5"/>
    <w:rsid w:val="00C3020D"/>
    <w:rsid w:val="00C70CB5"/>
    <w:rsid w:val="00CC2D51"/>
    <w:rsid w:val="00CE202C"/>
    <w:rsid w:val="00D37F7E"/>
    <w:rsid w:val="00E265BD"/>
    <w:rsid w:val="00EB482F"/>
    <w:rsid w:val="00EF3D0B"/>
    <w:rsid w:val="00F128A1"/>
    <w:rsid w:val="00F77EA0"/>
    <w:rsid w:val="00FA6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1022C9"/>
  <w15:chartTrackingRefBased/>
  <w15:docId w15:val="{39E4DED8-1745-F34E-82E0-01082D0C6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7F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7F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7F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7F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7F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7F7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7F7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7F7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7F7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7F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7F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7F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7F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7F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7F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7F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7F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7F7E"/>
    <w:rPr>
      <w:rFonts w:eastAsiaTheme="majorEastAsia" w:cstheme="majorBidi"/>
      <w:color w:val="272727" w:themeColor="text1" w:themeTint="D8"/>
    </w:rPr>
  </w:style>
  <w:style w:type="paragraph" w:styleId="Title">
    <w:name w:val="Title"/>
    <w:basedOn w:val="Normal"/>
    <w:next w:val="Normal"/>
    <w:link w:val="TitleChar"/>
    <w:uiPriority w:val="10"/>
    <w:qFormat/>
    <w:rsid w:val="00D37F7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7F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7F7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7F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7F7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37F7E"/>
    <w:rPr>
      <w:i/>
      <w:iCs/>
      <w:color w:val="404040" w:themeColor="text1" w:themeTint="BF"/>
    </w:rPr>
  </w:style>
  <w:style w:type="paragraph" w:styleId="ListParagraph">
    <w:name w:val="List Paragraph"/>
    <w:basedOn w:val="Normal"/>
    <w:uiPriority w:val="34"/>
    <w:qFormat/>
    <w:rsid w:val="00D37F7E"/>
    <w:pPr>
      <w:ind w:left="720"/>
      <w:contextualSpacing/>
    </w:pPr>
  </w:style>
  <w:style w:type="character" w:styleId="IntenseEmphasis">
    <w:name w:val="Intense Emphasis"/>
    <w:basedOn w:val="DefaultParagraphFont"/>
    <w:uiPriority w:val="21"/>
    <w:qFormat/>
    <w:rsid w:val="00D37F7E"/>
    <w:rPr>
      <w:i/>
      <w:iCs/>
      <w:color w:val="0F4761" w:themeColor="accent1" w:themeShade="BF"/>
    </w:rPr>
  </w:style>
  <w:style w:type="paragraph" w:styleId="IntenseQuote">
    <w:name w:val="Intense Quote"/>
    <w:basedOn w:val="Normal"/>
    <w:next w:val="Normal"/>
    <w:link w:val="IntenseQuoteChar"/>
    <w:uiPriority w:val="30"/>
    <w:qFormat/>
    <w:rsid w:val="00D37F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7F7E"/>
    <w:rPr>
      <w:i/>
      <w:iCs/>
      <w:color w:val="0F4761" w:themeColor="accent1" w:themeShade="BF"/>
    </w:rPr>
  </w:style>
  <w:style w:type="character" w:styleId="IntenseReference">
    <w:name w:val="Intense Reference"/>
    <w:basedOn w:val="DefaultParagraphFont"/>
    <w:uiPriority w:val="32"/>
    <w:qFormat/>
    <w:rsid w:val="00D37F7E"/>
    <w:rPr>
      <w:b/>
      <w:bCs/>
      <w:smallCaps/>
      <w:color w:val="0F4761" w:themeColor="accent1" w:themeShade="BF"/>
      <w:spacing w:val="5"/>
    </w:rPr>
  </w:style>
  <w:style w:type="character" w:styleId="Hyperlink">
    <w:name w:val="Hyperlink"/>
    <w:basedOn w:val="DefaultParagraphFont"/>
    <w:uiPriority w:val="99"/>
    <w:unhideWhenUsed/>
    <w:rsid w:val="004A1581"/>
    <w:rPr>
      <w:color w:val="467886" w:themeColor="hyperlink"/>
      <w:u w:val="single"/>
    </w:rPr>
  </w:style>
  <w:style w:type="character" w:styleId="UnresolvedMention">
    <w:name w:val="Unresolved Mention"/>
    <w:basedOn w:val="DefaultParagraphFont"/>
    <w:uiPriority w:val="99"/>
    <w:semiHidden/>
    <w:unhideWhenUsed/>
    <w:rsid w:val="004A15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shop.org/p/books/markets-of-pain-opium-capitalism-and-the-global-history-of-painkillers-associate-professor-of-history-benjamin-robert-siegel/e89ecfc619100379?ean=9780197527825&amp;next=t" TargetMode="External"/><Relationship Id="rId13" Type="http://schemas.openxmlformats.org/officeDocument/2006/relationships/hyperlink" Target="https://calligraphliterary.com" TargetMode="External"/><Relationship Id="rId18" Type="http://schemas.openxmlformats.org/officeDocument/2006/relationships/hyperlink" Target="https://global.oup.com/academic/help/inspection-and-review-copies/?lang=en&amp;cc=az"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bookshop.org/p/books/markets-of-pain-opium-capitalism-and-the-global-history-of-painkillers-associate-professor-of-history-benjamin-robert-siegel/e89ecfc619100379?ean=9780197527825&amp;next=t" TargetMode="External"/><Relationship Id="rId12" Type="http://schemas.openxmlformats.org/officeDocument/2006/relationships/hyperlink" Target="mailto:siegelb@bu.edu" TargetMode="External"/><Relationship Id="rId17" Type="http://schemas.openxmlformats.org/officeDocument/2006/relationships/hyperlink" Target="https://global.oup.com/academic/contactus/translation-contact/jennifer.child?lang=en&amp;cc=gb" TargetMode="External"/><Relationship Id="rId2" Type="http://schemas.openxmlformats.org/officeDocument/2006/relationships/styles" Target="styles.xml"/><Relationship Id="rId16" Type="http://schemas.openxmlformats.org/officeDocument/2006/relationships/hyperlink" Target="https://global.oup.com/academic/contactus/translation-contact/junan.collins?lang=en&amp;cc=g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barnesandnoble.com/w/markets-of-pain-benjamin-robert-siegel/1147953058?ean=9780197527825" TargetMode="External"/><Relationship Id="rId11" Type="http://schemas.openxmlformats.org/officeDocument/2006/relationships/hyperlink" Target="http://www.marketsofpain.com" TargetMode="External"/><Relationship Id="rId5" Type="http://schemas.openxmlformats.org/officeDocument/2006/relationships/hyperlink" Target="https://www.amazon.com/Markets-Pain-Capitalism-History-Painkillers/dp/0197527825" TargetMode="External"/><Relationship Id="rId15" Type="http://schemas.openxmlformats.org/officeDocument/2006/relationships/hyperlink" Target="https://global.oup.com/academic/contactus/translation-contact/emma.gier?lang=en&amp;cc=gb" TargetMode="External"/><Relationship Id="rId10" Type="http://schemas.openxmlformats.org/officeDocument/2006/relationships/hyperlink" Target="http://www.benjaminrsiegel.com" TargetMode="External"/><Relationship Id="rId19" Type="http://schemas.openxmlformats.org/officeDocument/2006/relationships/hyperlink" Target="mailto:siegelb@bu.edu" TargetMode="External"/><Relationship Id="rId4" Type="http://schemas.openxmlformats.org/officeDocument/2006/relationships/webSettings" Target="webSettings.xml"/><Relationship Id="rId9" Type="http://schemas.openxmlformats.org/officeDocument/2006/relationships/hyperlink" Target="https://global.oup.com/academic/product/markets-of-pain-9780197527825?cc=us&amp;lang=en&amp;#" TargetMode="External"/><Relationship Id="rId14" Type="http://schemas.openxmlformats.org/officeDocument/2006/relationships/hyperlink" Target="https://global.oup.com/academic/rights/permissions/?cc=it&amp;lang=en&a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2287</Words>
  <Characters>13040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Siegel</dc:creator>
  <cp:keywords/>
  <dc:description/>
  <cp:lastModifiedBy>Benjamin Siegel</cp:lastModifiedBy>
  <cp:revision>18</cp:revision>
  <dcterms:created xsi:type="dcterms:W3CDTF">2026-01-02T08:18:00Z</dcterms:created>
  <dcterms:modified xsi:type="dcterms:W3CDTF">2026-01-02T08:54:00Z</dcterms:modified>
</cp:coreProperties>
</file>